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3B" w:rsidRDefault="001C703B" w:rsidP="001C703B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</w:rPr>
      </w:pPr>
      <w:r w:rsidRPr="00272024">
        <w:rPr>
          <w:rFonts w:ascii="Times New Roman" w:hAnsi="Times New Roman"/>
        </w:rPr>
        <w:t>Pada contoh kasus berikut ini Petambak melihat adanya gejala klinis yang menyerang pada udang windu diantaranya yaitu,</w:t>
      </w:r>
      <w:r w:rsidRPr="00272024">
        <w:rPr>
          <w:rFonts w:ascii="Times New Roman" w:hAnsi="Times New Roman"/>
          <w:lang w:val="en-US"/>
        </w:rPr>
        <w:t xml:space="preserve"> </w:t>
      </w:r>
      <w:r w:rsidRPr="00272024">
        <w:rPr>
          <w:rFonts w:ascii="Times New Roman" w:hAnsi="Times New Roman"/>
        </w:rPr>
        <w:t>Tubuh berwarna kemerahan,</w:t>
      </w:r>
      <w:r w:rsidRPr="00272024">
        <w:rPr>
          <w:rFonts w:ascii="Times New Roman" w:hAnsi="Times New Roman"/>
          <w:lang w:val="en-US"/>
        </w:rPr>
        <w:t xml:space="preserve"> </w:t>
      </w:r>
      <w:r w:rsidRPr="00272024">
        <w:rPr>
          <w:rFonts w:ascii="Times New Roman" w:hAnsi="Times New Roman"/>
        </w:rPr>
        <w:t>Nafsu makan menurun, Hepatopankreas pucat, Berenang miring hingga berputar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2A4C">
        <w:rPr>
          <w:rFonts w:ascii="Times New Roman" w:hAnsi="Times New Roman"/>
          <w:sz w:val="24"/>
          <w:szCs w:val="24"/>
        </w:rPr>
        <w:t>Berbintik putih</w:t>
      </w:r>
      <w:r>
        <w:rPr>
          <w:rFonts w:ascii="Times New Roman" w:hAnsi="Times New Roman"/>
          <w:sz w:val="24"/>
          <w:szCs w:val="24"/>
        </w:rPr>
        <w:t xml:space="preserve">. Untuk mengetahui jenis penyakit apa yang </w:t>
      </w:r>
      <w:r w:rsidRPr="00272024">
        <w:rPr>
          <w:rFonts w:ascii="Times New Roman" w:hAnsi="Times New Roman"/>
        </w:rPr>
        <w:t xml:space="preserve">menyerang pada udang windu serta mengetahui nilai Certainty Faktor nya dapat </w:t>
      </w:r>
      <w:r w:rsidRPr="00272024">
        <w:rPr>
          <w:rFonts w:ascii="Times New Roman" w:hAnsi="Times New Roman"/>
          <w:color w:val="000000"/>
        </w:rPr>
        <w:t>ditentukan dengan rule yang berkaitan dengan gejala-gejala pada anaknya tersebut</w:t>
      </w:r>
      <w:r>
        <w:rPr>
          <w:rFonts w:ascii="Times New Roman" w:hAnsi="Times New Roman"/>
          <w:color w:val="000000"/>
        </w:rPr>
        <w:t>.</w:t>
      </w:r>
    </w:p>
    <w:p w:rsidR="001C703B" w:rsidRPr="007300CA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7300CA">
        <w:rPr>
          <w:rFonts w:ascii="Times New Roman" w:eastAsia="Times New Roman" w:hAnsi="Times New Roman"/>
          <w:b/>
          <w:color w:val="000000"/>
        </w:rPr>
        <w:t>Contoh CF:</w:t>
      </w:r>
    </w:p>
    <w:p w:rsidR="001C703B" w:rsidRPr="007300CA" w:rsidRDefault="001C703B" w:rsidP="001C703B">
      <w:pPr>
        <w:spacing w:after="0" w:line="240" w:lineRule="auto"/>
        <w:ind w:left="709" w:hanging="1069"/>
        <w:jc w:val="both"/>
        <w:rPr>
          <w:rFonts w:ascii="Times New Roman" w:hAnsi="Times New Roman"/>
        </w:rPr>
      </w:pPr>
      <w:r w:rsidRPr="007300CA">
        <w:rPr>
          <w:rFonts w:ascii="Times New Roman" w:eastAsia="Times New Roman" w:hAnsi="Times New Roman"/>
          <w:b/>
          <w:bCs/>
          <w:color w:val="000000"/>
        </w:rPr>
        <w:t>      IF</w:t>
      </w:r>
      <w:r w:rsidRPr="007300CA">
        <w:rPr>
          <w:rFonts w:ascii="Times New Roman" w:eastAsia="Times New Roman" w:hAnsi="Times New Roman"/>
          <w:color w:val="000000"/>
        </w:rPr>
        <w:t>  </w:t>
      </w:r>
      <w:r w:rsidRPr="007300CA">
        <w:rPr>
          <w:rFonts w:ascii="Times New Roman" w:eastAsia="Times New Roman" w:hAnsi="Times New Roman"/>
          <w:color w:val="000000"/>
          <w:lang w:val="en-US"/>
        </w:rPr>
        <w:t xml:space="preserve">       </w:t>
      </w:r>
      <w:r w:rsidRPr="007300CA">
        <w:rPr>
          <w:rFonts w:ascii="Times New Roman" w:hAnsi="Times New Roman"/>
        </w:rPr>
        <w:t>Tubuh berwarna kemerahan</w:t>
      </w:r>
    </w:p>
    <w:p w:rsidR="001C703B" w:rsidRPr="007300CA" w:rsidRDefault="001C703B" w:rsidP="001C703B">
      <w:pPr>
        <w:spacing w:after="0" w:line="240" w:lineRule="auto"/>
        <w:jc w:val="both"/>
        <w:rPr>
          <w:rFonts w:ascii="Times New Roman" w:hAnsi="Times New Roman"/>
        </w:rPr>
      </w:pPr>
      <w:r w:rsidRPr="007300CA">
        <w:rPr>
          <w:rFonts w:ascii="Times New Roman" w:hAnsi="Times New Roman"/>
          <w:b/>
        </w:rPr>
        <w:t xml:space="preserve">AND </w:t>
      </w:r>
      <w:r w:rsidRPr="007300CA">
        <w:rPr>
          <w:rFonts w:ascii="Times New Roman" w:hAnsi="Times New Roman"/>
          <w:b/>
          <w:lang w:val="en-US"/>
        </w:rPr>
        <w:t xml:space="preserve">   </w:t>
      </w:r>
      <w:r w:rsidRPr="007300CA">
        <w:rPr>
          <w:rFonts w:ascii="Times New Roman" w:hAnsi="Times New Roman"/>
        </w:rPr>
        <w:t>Nafsu makan menurun</w:t>
      </w:r>
    </w:p>
    <w:p w:rsidR="001C703B" w:rsidRPr="007300CA" w:rsidRDefault="001C703B" w:rsidP="001C703B">
      <w:pPr>
        <w:spacing w:after="0" w:line="240" w:lineRule="auto"/>
        <w:jc w:val="both"/>
        <w:rPr>
          <w:rFonts w:ascii="Times New Roman" w:hAnsi="Times New Roman"/>
        </w:rPr>
      </w:pPr>
      <w:r w:rsidRPr="007300CA">
        <w:rPr>
          <w:rFonts w:ascii="Times New Roman" w:hAnsi="Times New Roman"/>
          <w:b/>
        </w:rPr>
        <w:t xml:space="preserve">AND </w:t>
      </w:r>
      <w:r w:rsidRPr="007300CA">
        <w:rPr>
          <w:rFonts w:ascii="Times New Roman" w:hAnsi="Times New Roman"/>
          <w:b/>
          <w:lang w:val="en-US"/>
        </w:rPr>
        <w:t xml:space="preserve">   </w:t>
      </w:r>
      <w:r w:rsidRPr="007300CA">
        <w:rPr>
          <w:rFonts w:ascii="Times New Roman" w:hAnsi="Times New Roman"/>
        </w:rPr>
        <w:t>Kotoran berwarna putih</w:t>
      </w:r>
    </w:p>
    <w:p w:rsidR="001C703B" w:rsidRPr="007300CA" w:rsidRDefault="001C703B" w:rsidP="001C703B">
      <w:pPr>
        <w:spacing w:after="0" w:line="240" w:lineRule="auto"/>
        <w:jc w:val="both"/>
        <w:rPr>
          <w:rFonts w:ascii="Times New Roman" w:hAnsi="Times New Roman"/>
        </w:rPr>
      </w:pPr>
      <w:r w:rsidRPr="007300CA">
        <w:rPr>
          <w:rFonts w:ascii="Times New Roman" w:hAnsi="Times New Roman"/>
          <w:b/>
        </w:rPr>
        <w:t xml:space="preserve">AND </w:t>
      </w:r>
      <w:r w:rsidRPr="007300CA">
        <w:rPr>
          <w:rFonts w:ascii="Times New Roman" w:hAnsi="Times New Roman"/>
          <w:b/>
          <w:lang w:val="en-US"/>
        </w:rPr>
        <w:t xml:space="preserve">   </w:t>
      </w:r>
      <w:r w:rsidRPr="007300CA">
        <w:rPr>
          <w:rFonts w:ascii="Times New Roman" w:hAnsi="Times New Roman"/>
        </w:rPr>
        <w:t>Pertumbuhan udang lambat</w:t>
      </w:r>
    </w:p>
    <w:p w:rsidR="001C703B" w:rsidRPr="007300CA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7300CA">
        <w:rPr>
          <w:rFonts w:ascii="Times New Roman" w:hAnsi="Times New Roman"/>
          <w:b/>
        </w:rPr>
        <w:t xml:space="preserve">AND </w:t>
      </w:r>
      <w:r w:rsidRPr="007300CA">
        <w:rPr>
          <w:rFonts w:ascii="Times New Roman" w:hAnsi="Times New Roman"/>
          <w:b/>
          <w:lang w:val="en-US"/>
        </w:rPr>
        <w:t xml:space="preserve">   </w:t>
      </w:r>
      <w:r w:rsidRPr="007300CA">
        <w:rPr>
          <w:rFonts w:ascii="Times New Roman" w:hAnsi="Times New Roman"/>
        </w:rPr>
        <w:t>Berbintik putih</w:t>
      </w: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7300CA">
        <w:rPr>
          <w:rFonts w:ascii="Times New Roman" w:eastAsia="Times New Roman" w:hAnsi="Times New Roman"/>
          <w:b/>
          <w:bCs/>
          <w:color w:val="000000"/>
        </w:rPr>
        <w:t xml:space="preserve">THEN </w:t>
      </w:r>
      <w:r w:rsidRPr="007300CA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r w:rsidRPr="007300CA">
        <w:rPr>
          <w:rFonts w:ascii="Times New Roman" w:eastAsia="Times New Roman" w:hAnsi="Times New Roman"/>
          <w:bCs/>
          <w:color w:val="000000"/>
        </w:rPr>
        <w:t>Penyakit</w:t>
      </w:r>
      <w:r w:rsidRPr="007300CA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300CA">
        <w:rPr>
          <w:rFonts w:ascii="Times New Roman" w:hAnsi="Times New Roman"/>
          <w:i/>
        </w:rPr>
        <w:t>WSS (White Spot Syndrome), WFD (White Feces Disease)</w:t>
      </w:r>
    </w:p>
    <w:p w:rsidR="001C703B" w:rsidRPr="007300CA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/>
          <w:color w:val="000000"/>
        </w:rPr>
      </w:pPr>
      <w:r w:rsidRPr="007300CA">
        <w:rPr>
          <w:rFonts w:ascii="Times New Roman" w:eastAsia="Times New Roman" w:hAnsi="Times New Roman"/>
          <w:color w:val="000000"/>
        </w:rPr>
        <w:t>Langkah  pertama adalah pemecahan rule dengan premis (ciri)  majemuk  menjadi rule dengan  premis (ciri) tunggal, seperti contoh berikut ini : </w:t>
      </w:r>
    </w:p>
    <w:p w:rsidR="001C703B" w:rsidRPr="007300CA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/>
          <w:i/>
        </w:rPr>
      </w:pPr>
      <w:r w:rsidRPr="007300CA">
        <w:rPr>
          <w:rFonts w:ascii="Times New Roman" w:eastAsia="Times New Roman" w:hAnsi="Times New Roman"/>
          <w:b/>
          <w:bCs/>
          <w:color w:val="000000"/>
        </w:rPr>
        <w:t>IF</w:t>
      </w:r>
      <w:r w:rsidRPr="007300CA">
        <w:rPr>
          <w:rFonts w:ascii="Times New Roman" w:eastAsia="Times New Roman" w:hAnsi="Times New Roman"/>
          <w:bCs/>
          <w:color w:val="000000"/>
        </w:rPr>
        <w:t> </w:t>
      </w:r>
      <w:r w:rsidRPr="007300CA">
        <w:rPr>
          <w:rFonts w:ascii="Times New Roman" w:hAnsi="Times New Roman"/>
        </w:rPr>
        <w:t>Berbintik putih</w:t>
      </w:r>
      <w:r w:rsidRPr="007300CA">
        <w:rPr>
          <w:rFonts w:ascii="Times New Roman" w:eastAsia="Times New Roman" w:hAnsi="Times New Roman"/>
          <w:b/>
          <w:bCs/>
          <w:color w:val="000000"/>
        </w:rPr>
        <w:t xml:space="preserve"> THEN</w:t>
      </w:r>
      <w:r w:rsidRPr="007300CA">
        <w:rPr>
          <w:rFonts w:ascii="Times New Roman" w:eastAsia="Times New Roman" w:hAnsi="Times New Roman"/>
          <w:color w:val="000000"/>
        </w:rPr>
        <w:t> </w:t>
      </w:r>
      <w:r w:rsidRPr="007300CA">
        <w:rPr>
          <w:rFonts w:ascii="Times New Roman" w:eastAsia="Times New Roman" w:hAnsi="Times New Roman"/>
          <w:bCs/>
          <w:color w:val="000000"/>
        </w:rPr>
        <w:t>Penyakit</w:t>
      </w:r>
      <w:r w:rsidRPr="007300CA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300CA">
        <w:rPr>
          <w:rFonts w:ascii="Times New Roman" w:hAnsi="Times New Roman"/>
          <w:i/>
        </w:rPr>
        <w:t>WSS (White Spot Syndrome)</w:t>
      </w: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7300CA">
        <w:rPr>
          <w:rFonts w:ascii="Times New Roman" w:eastAsia="Times New Roman" w:hAnsi="Times New Roman"/>
          <w:b/>
          <w:bCs/>
          <w:color w:val="000000"/>
        </w:rPr>
        <w:t>IF</w:t>
      </w:r>
      <w:r w:rsidRPr="007300CA">
        <w:rPr>
          <w:rFonts w:ascii="Times New Roman" w:eastAsia="Times New Roman" w:hAnsi="Times New Roman"/>
          <w:bCs/>
          <w:color w:val="000000"/>
        </w:rPr>
        <w:t> </w:t>
      </w:r>
      <w:r w:rsidRPr="007300CA">
        <w:rPr>
          <w:rFonts w:ascii="Times New Roman" w:hAnsi="Times New Roman"/>
        </w:rPr>
        <w:t>Kotoran berwarna putih</w:t>
      </w:r>
      <w:r w:rsidRPr="007300CA">
        <w:rPr>
          <w:rFonts w:ascii="Times New Roman" w:eastAsia="Times New Roman" w:hAnsi="Times New Roman"/>
          <w:b/>
          <w:bCs/>
          <w:color w:val="000000"/>
        </w:rPr>
        <w:t xml:space="preserve"> THEN</w:t>
      </w:r>
      <w:r w:rsidRPr="007300CA">
        <w:rPr>
          <w:rFonts w:ascii="Times New Roman" w:eastAsia="Times New Roman" w:hAnsi="Times New Roman"/>
          <w:color w:val="000000"/>
        </w:rPr>
        <w:t> </w:t>
      </w:r>
      <w:r w:rsidRPr="007300CA">
        <w:rPr>
          <w:rFonts w:ascii="Times New Roman" w:eastAsia="Times New Roman" w:hAnsi="Times New Roman"/>
          <w:bCs/>
          <w:color w:val="000000"/>
        </w:rPr>
        <w:t>Penyakit</w:t>
      </w:r>
      <w:r w:rsidRPr="007300CA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300CA">
        <w:rPr>
          <w:rFonts w:ascii="Times New Roman" w:hAnsi="Times New Roman"/>
          <w:i/>
        </w:rPr>
        <w:t>WFD (White Feces Disease)</w:t>
      </w: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</w:rPr>
      </w:pPr>
      <w:r w:rsidRPr="00FB269D">
        <w:rPr>
          <w:rFonts w:ascii="Times New Roman" w:eastAsia="Times New Roman" w:hAnsi="Times New Roman"/>
          <w:color w:val="000000"/>
        </w:rPr>
        <w:t>Menentukan nilai CF pakar</w:t>
      </w:r>
      <w:r w:rsidRPr="00FB269D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FB269D">
        <w:rPr>
          <w:rFonts w:ascii="Times New Roman" w:eastAsia="Times New Roman" w:hAnsi="Times New Roman"/>
          <w:color w:val="000000"/>
        </w:rPr>
        <w:t>premis (ciri)</w:t>
      </w:r>
      <w:r w:rsidRPr="00FB269D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FB269D">
        <w:rPr>
          <w:rFonts w:ascii="Times New Roman" w:eastAsia="Times New Roman" w:hAnsi="Times New Roman"/>
          <w:color w:val="000000"/>
          <w:lang w:val="en-US"/>
        </w:rPr>
        <w:t>penyakit</w:t>
      </w:r>
      <w:proofErr w:type="spellEnd"/>
      <w:r w:rsidRPr="00FB269D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FB269D">
        <w:rPr>
          <w:rFonts w:ascii="Times New Roman" w:eastAsia="Times New Roman" w:hAnsi="Times New Roman"/>
          <w:i/>
          <w:iCs/>
          <w:color w:val="000000"/>
          <w:lang w:val="en-US"/>
        </w:rPr>
        <w:t>WSS (White Spot Syndrome)</w:t>
      </w:r>
      <w:r>
        <w:rPr>
          <w:rFonts w:ascii="Times New Roman" w:eastAsia="Times New Roman" w:hAnsi="Times New Roman"/>
          <w:i/>
          <w:iCs/>
          <w:color w:val="000000"/>
        </w:rPr>
        <w:t xml:space="preserve"> :</w:t>
      </w:r>
    </w:p>
    <w:p w:rsidR="001C703B" w:rsidRPr="002503F1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2503F1">
        <w:rPr>
          <w:rFonts w:ascii="Times New Roman" w:eastAsia="Times New Roman" w:hAnsi="Times New Roman"/>
          <w:b/>
          <w:iCs/>
          <w:color w:val="000000"/>
        </w:rPr>
        <w:t>Tabel 3 Data Penyakit WSS</w:t>
      </w:r>
    </w:p>
    <w:tbl>
      <w:tblPr>
        <w:tblW w:w="4375" w:type="dxa"/>
        <w:jc w:val="center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28"/>
        <w:gridCol w:w="886"/>
      </w:tblGrid>
      <w:tr w:rsidR="001C703B" w:rsidRPr="00FB269D" w:rsidTr="00DC2D7E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Kode Gejala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Nama Gejala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CF Rule</w:t>
            </w:r>
          </w:p>
        </w:tc>
      </w:tr>
      <w:tr w:rsidR="001C703B" w:rsidRPr="00FB269D" w:rsidTr="00DC2D7E">
        <w:trPr>
          <w:jc w:val="center"/>
        </w:trPr>
        <w:tc>
          <w:tcPr>
            <w:tcW w:w="861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G3</w:t>
            </w:r>
          </w:p>
        </w:tc>
        <w:tc>
          <w:tcPr>
            <w:tcW w:w="2628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Tubuh berwarna kemerahan</w:t>
            </w:r>
          </w:p>
        </w:tc>
        <w:tc>
          <w:tcPr>
            <w:tcW w:w="88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0,2</w:t>
            </w:r>
          </w:p>
        </w:tc>
      </w:tr>
      <w:tr w:rsidR="001C703B" w:rsidRPr="00FB269D" w:rsidTr="00DC2D7E">
        <w:trPr>
          <w:jc w:val="center"/>
        </w:trPr>
        <w:tc>
          <w:tcPr>
            <w:tcW w:w="861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G1</w:t>
            </w:r>
          </w:p>
        </w:tc>
        <w:tc>
          <w:tcPr>
            <w:tcW w:w="2628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Nafsu makan menurun</w:t>
            </w:r>
            <w:r w:rsidRPr="00FB269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88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0,6</w:t>
            </w:r>
          </w:p>
        </w:tc>
      </w:tr>
      <w:tr w:rsidR="001C703B" w:rsidRPr="00FB269D" w:rsidTr="00DC2D7E">
        <w:trPr>
          <w:jc w:val="center"/>
        </w:trPr>
        <w:tc>
          <w:tcPr>
            <w:tcW w:w="861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G7</w:t>
            </w:r>
          </w:p>
        </w:tc>
        <w:tc>
          <w:tcPr>
            <w:tcW w:w="2628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Berbintik putih</w:t>
            </w:r>
          </w:p>
        </w:tc>
        <w:tc>
          <w:tcPr>
            <w:tcW w:w="88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0,8</w:t>
            </w:r>
          </w:p>
        </w:tc>
      </w:tr>
    </w:tbl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C11DA">
        <w:rPr>
          <w:rFonts w:ascii="Times New Roman" w:eastAsia="Times New Roman" w:hAnsi="Times New Roman"/>
          <w:color w:val="000000"/>
          <w:sz w:val="24"/>
          <w:szCs w:val="24"/>
        </w:rPr>
        <w:t>Menentukan nil</w:t>
      </w:r>
      <w:r>
        <w:rPr>
          <w:rFonts w:ascii="Times New Roman" w:eastAsia="Times New Roman" w:hAnsi="Times New Roman"/>
          <w:color w:val="000000"/>
          <w:sz w:val="24"/>
          <w:szCs w:val="24"/>
        </w:rPr>
        <w:t>ai CF pakar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3C11DA">
        <w:rPr>
          <w:rFonts w:ascii="Times New Roman" w:eastAsia="Times New Roman" w:hAnsi="Times New Roman"/>
          <w:color w:val="000000"/>
          <w:sz w:val="24"/>
          <w:szCs w:val="24"/>
        </w:rPr>
        <w:t>premis (ciri)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penyakit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F64AA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WFD (White Feces Disease)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:</w:t>
      </w:r>
    </w:p>
    <w:p w:rsidR="001C703B" w:rsidRPr="002503F1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2503F1">
        <w:rPr>
          <w:rFonts w:ascii="Times New Roman" w:eastAsia="Times New Roman" w:hAnsi="Times New Roman"/>
          <w:b/>
          <w:iCs/>
          <w:color w:val="000000"/>
        </w:rPr>
        <w:t>Tabel 4 Data Penyakit WFD</w:t>
      </w:r>
    </w:p>
    <w:tbl>
      <w:tblPr>
        <w:tblW w:w="0" w:type="auto"/>
        <w:jc w:val="center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5073"/>
        <w:gridCol w:w="1276"/>
      </w:tblGrid>
      <w:tr w:rsidR="001C703B" w:rsidRPr="00FB269D" w:rsidTr="00DC2D7E">
        <w:trPr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ind w:left="-170" w:firstLine="170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Kode Gejala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Nama Gejala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69D">
              <w:rPr>
                <w:rFonts w:ascii="Times New Roman" w:hAnsi="Times New Roman"/>
                <w:b/>
              </w:rPr>
              <w:t>CF Rule</w:t>
            </w:r>
          </w:p>
        </w:tc>
      </w:tr>
      <w:tr w:rsidR="001C703B" w:rsidRPr="00FB269D" w:rsidTr="00DC2D7E">
        <w:trPr>
          <w:jc w:val="center"/>
        </w:trPr>
        <w:tc>
          <w:tcPr>
            <w:tcW w:w="958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269D">
              <w:rPr>
                <w:rFonts w:ascii="Times New Roman" w:hAnsi="Times New Roman"/>
              </w:rPr>
              <w:t>G</w:t>
            </w:r>
            <w:r w:rsidRPr="00FB269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073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B269D">
              <w:rPr>
                <w:rFonts w:ascii="Times New Roman" w:hAnsi="Times New Roman"/>
                <w:lang w:val="en-US"/>
              </w:rPr>
              <w:t>Pertumbuhan</w:t>
            </w:r>
            <w:proofErr w:type="spellEnd"/>
            <w:r w:rsidRPr="00FB26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B269D">
              <w:rPr>
                <w:rFonts w:ascii="Times New Roman" w:hAnsi="Times New Roman"/>
                <w:lang w:val="en-US"/>
              </w:rPr>
              <w:t>udang</w:t>
            </w:r>
            <w:proofErr w:type="spellEnd"/>
            <w:r w:rsidRPr="00FB26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B269D">
              <w:rPr>
                <w:rFonts w:ascii="Times New Roman" w:hAnsi="Times New Roman"/>
                <w:lang w:val="en-US"/>
              </w:rPr>
              <w:t>lambat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269D">
              <w:rPr>
                <w:rFonts w:ascii="Times New Roman" w:hAnsi="Times New Roman"/>
              </w:rPr>
              <w:t>0,</w:t>
            </w:r>
            <w:r w:rsidRPr="00FB269D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C703B" w:rsidRPr="00FB269D" w:rsidTr="00DC2D7E">
        <w:trPr>
          <w:jc w:val="center"/>
        </w:trPr>
        <w:tc>
          <w:tcPr>
            <w:tcW w:w="958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G1</w:t>
            </w:r>
          </w:p>
        </w:tc>
        <w:tc>
          <w:tcPr>
            <w:tcW w:w="5073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Nafsu makan menurun</w:t>
            </w:r>
            <w:r w:rsidRPr="00FB269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0,6</w:t>
            </w:r>
          </w:p>
        </w:tc>
      </w:tr>
      <w:tr w:rsidR="001C703B" w:rsidRPr="00FB269D" w:rsidTr="00DC2D7E">
        <w:trPr>
          <w:jc w:val="center"/>
        </w:trPr>
        <w:tc>
          <w:tcPr>
            <w:tcW w:w="958" w:type="dxa"/>
            <w:vAlign w:val="center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269D">
              <w:rPr>
                <w:rFonts w:ascii="Times New Roman" w:hAnsi="Times New Roman"/>
              </w:rPr>
              <w:t>G</w:t>
            </w:r>
            <w:r w:rsidRPr="00FB269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073" w:type="dxa"/>
          </w:tcPr>
          <w:p w:rsidR="001C703B" w:rsidRPr="00FB269D" w:rsidRDefault="001C703B" w:rsidP="00DC2D7E">
            <w:pPr>
              <w:spacing w:after="0" w:line="240" w:lineRule="auto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Kotoran berwarna putih</w:t>
            </w:r>
            <w:r w:rsidRPr="00FB269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C703B" w:rsidRPr="00FB269D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69D">
              <w:rPr>
                <w:rFonts w:ascii="Times New Roman" w:hAnsi="Times New Roman"/>
              </w:rPr>
              <w:t>0,8</w:t>
            </w:r>
          </w:p>
        </w:tc>
      </w:tr>
    </w:tbl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</w:t>
      </w:r>
      <w:r w:rsidRPr="003C11DA">
        <w:rPr>
          <w:rFonts w:ascii="Times New Roman" w:eastAsia="Times New Roman" w:hAnsi="Times New Roman"/>
          <w:color w:val="000000"/>
          <w:sz w:val="24"/>
          <w:szCs w:val="24"/>
        </w:rPr>
        <w:t>enentu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</w:t>
      </w:r>
      <w:r w:rsidRPr="003C11DA">
        <w:rPr>
          <w:rFonts w:ascii="Times New Roman" w:eastAsia="Times New Roman" w:hAnsi="Times New Roman"/>
          <w:color w:val="000000"/>
          <w:sz w:val="24"/>
          <w:szCs w:val="24"/>
        </w:rPr>
        <w:t>an CF user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penyakit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F64AA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WSS (White Spot Syndrome</w:t>
      </w:r>
      <w:proofErr w:type="gramStart"/>
      <w:r w:rsidRPr="00F64AA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</w:rPr>
        <w:t>Tabel 5 CF User</w:t>
      </w:r>
      <w:r w:rsidRPr="002503F1">
        <w:rPr>
          <w:rFonts w:ascii="Times New Roman" w:eastAsia="Times New Roman" w:hAnsi="Times New Roman"/>
          <w:b/>
          <w:iCs/>
          <w:color w:val="000000"/>
        </w:rPr>
        <w:t xml:space="preserve"> Penyakit W</w:t>
      </w:r>
      <w:r>
        <w:rPr>
          <w:rFonts w:ascii="Times New Roman" w:eastAsia="Times New Roman" w:hAnsi="Times New Roman"/>
          <w:b/>
          <w:iCs/>
          <w:color w:val="000000"/>
        </w:rPr>
        <w:t>SS</w:t>
      </w:r>
    </w:p>
    <w:tbl>
      <w:tblPr>
        <w:tblW w:w="4174" w:type="dxa"/>
        <w:jc w:val="center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1319"/>
        <w:gridCol w:w="1184"/>
        <w:gridCol w:w="733"/>
      </w:tblGrid>
      <w:tr w:rsidR="001C703B" w:rsidRPr="003C11DA" w:rsidTr="00DC2D7E">
        <w:trPr>
          <w:trHeight w:val="472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</w:rPr>
            </w:pPr>
            <w:r w:rsidRPr="005668C4">
              <w:rPr>
                <w:rFonts w:ascii="Times New Roman" w:hAnsi="Times New Roman"/>
                <w:b/>
                <w:szCs w:val="24"/>
              </w:rPr>
              <w:t>Kode Gejala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</w:rPr>
            </w:pPr>
            <w:r w:rsidRPr="005668C4">
              <w:rPr>
                <w:rFonts w:ascii="Times New Roman" w:hAnsi="Times New Roman"/>
                <w:b/>
                <w:szCs w:val="24"/>
              </w:rPr>
              <w:t>Nama Gejala</w:t>
            </w:r>
          </w:p>
        </w:tc>
        <w:tc>
          <w:tcPr>
            <w:tcW w:w="1184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</w:rPr>
            </w:pPr>
            <w:r w:rsidRPr="005668C4">
              <w:rPr>
                <w:rFonts w:ascii="Times New Roman" w:hAnsi="Times New Roman"/>
                <w:b/>
                <w:szCs w:val="24"/>
              </w:rPr>
              <w:t>Jawaban</w:t>
            </w:r>
          </w:p>
        </w:tc>
        <w:tc>
          <w:tcPr>
            <w:tcW w:w="733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</w:rPr>
            </w:pPr>
            <w:r w:rsidRPr="005668C4">
              <w:rPr>
                <w:rFonts w:ascii="Times New Roman" w:hAnsi="Times New Roman"/>
                <w:b/>
                <w:szCs w:val="24"/>
              </w:rPr>
              <w:t>CF User</w:t>
            </w:r>
          </w:p>
        </w:tc>
      </w:tr>
      <w:tr w:rsidR="001C703B" w:rsidRPr="003C11DA" w:rsidTr="00DC2D7E">
        <w:trPr>
          <w:trHeight w:val="236"/>
          <w:jc w:val="center"/>
        </w:trPr>
        <w:tc>
          <w:tcPr>
            <w:tcW w:w="938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G3</w:t>
            </w:r>
          </w:p>
        </w:tc>
        <w:tc>
          <w:tcPr>
            <w:tcW w:w="1319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Tubuh berwarna kemerahan</w:t>
            </w:r>
          </w:p>
        </w:tc>
        <w:tc>
          <w:tcPr>
            <w:tcW w:w="1184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Hampir Pasti</w:t>
            </w:r>
          </w:p>
        </w:tc>
        <w:tc>
          <w:tcPr>
            <w:tcW w:w="733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0,8</w:t>
            </w:r>
          </w:p>
        </w:tc>
      </w:tr>
      <w:tr w:rsidR="001C703B" w:rsidRPr="003C11DA" w:rsidTr="00DC2D7E">
        <w:trPr>
          <w:trHeight w:val="222"/>
          <w:jc w:val="center"/>
        </w:trPr>
        <w:tc>
          <w:tcPr>
            <w:tcW w:w="938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G1</w:t>
            </w:r>
          </w:p>
        </w:tc>
        <w:tc>
          <w:tcPr>
            <w:tcW w:w="1319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Nafsu makan menurun</w:t>
            </w:r>
          </w:p>
        </w:tc>
        <w:tc>
          <w:tcPr>
            <w:tcW w:w="1184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Sangat Mungkin</w:t>
            </w:r>
          </w:p>
        </w:tc>
        <w:tc>
          <w:tcPr>
            <w:tcW w:w="733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0,6</w:t>
            </w:r>
          </w:p>
        </w:tc>
      </w:tr>
      <w:tr w:rsidR="001C703B" w:rsidRPr="003C11DA" w:rsidTr="00DC2D7E">
        <w:trPr>
          <w:trHeight w:val="236"/>
          <w:jc w:val="center"/>
        </w:trPr>
        <w:tc>
          <w:tcPr>
            <w:tcW w:w="938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G7</w:t>
            </w:r>
          </w:p>
        </w:tc>
        <w:tc>
          <w:tcPr>
            <w:tcW w:w="1319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Berbintik putih</w:t>
            </w:r>
          </w:p>
        </w:tc>
        <w:tc>
          <w:tcPr>
            <w:tcW w:w="1184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668C4">
              <w:rPr>
                <w:rFonts w:ascii="Times New Roman" w:hAnsi="Times New Roman"/>
                <w:szCs w:val="24"/>
              </w:rPr>
              <w:t>Hampir Pasti</w:t>
            </w:r>
          </w:p>
        </w:tc>
        <w:tc>
          <w:tcPr>
            <w:tcW w:w="733" w:type="dxa"/>
            <w:vAlign w:val="center"/>
          </w:tcPr>
          <w:p w:rsidR="001C703B" w:rsidRPr="005668C4" w:rsidRDefault="001C703B" w:rsidP="00DC2D7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668C4">
              <w:rPr>
                <w:rFonts w:ascii="Times New Roman" w:hAnsi="Times New Roman"/>
              </w:rPr>
              <w:t>0,8</w:t>
            </w:r>
          </w:p>
        </w:tc>
      </w:tr>
    </w:tbl>
    <w:p w:rsidR="001C703B" w:rsidRPr="005668C4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</w:rPr>
      </w:pPr>
      <w:r w:rsidRPr="00683B7A">
        <w:rPr>
          <w:rFonts w:ascii="Times New Roman" w:eastAsia="Times New Roman" w:hAnsi="Times New Roman"/>
          <w:color w:val="000000"/>
          <w:lang w:val="en-US"/>
        </w:rPr>
        <w:t>M</w:t>
      </w:r>
      <w:r w:rsidRPr="00683B7A">
        <w:rPr>
          <w:rFonts w:ascii="Times New Roman" w:eastAsia="Times New Roman" w:hAnsi="Times New Roman"/>
          <w:color w:val="000000"/>
        </w:rPr>
        <w:t>enent</w:t>
      </w:r>
      <w:proofErr w:type="spellStart"/>
      <w:r w:rsidRPr="00683B7A">
        <w:rPr>
          <w:rFonts w:ascii="Times New Roman" w:eastAsia="Times New Roman" w:hAnsi="Times New Roman"/>
          <w:color w:val="000000"/>
          <w:lang w:val="en-US"/>
        </w:rPr>
        <w:t>uk</w:t>
      </w:r>
      <w:proofErr w:type="spellEnd"/>
      <w:r w:rsidRPr="00683B7A">
        <w:rPr>
          <w:rFonts w:ascii="Times New Roman" w:eastAsia="Times New Roman" w:hAnsi="Times New Roman"/>
          <w:color w:val="000000"/>
        </w:rPr>
        <w:t>an CF user</w:t>
      </w:r>
      <w:r w:rsidRPr="00683B7A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683B7A">
        <w:rPr>
          <w:rFonts w:ascii="Times New Roman" w:eastAsia="Times New Roman" w:hAnsi="Times New Roman"/>
          <w:color w:val="000000"/>
          <w:lang w:val="en-US"/>
        </w:rPr>
        <w:t>penyakit</w:t>
      </w:r>
      <w:proofErr w:type="spellEnd"/>
      <w:r w:rsidRPr="00683B7A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683B7A">
        <w:rPr>
          <w:rFonts w:ascii="Times New Roman" w:eastAsia="Times New Roman" w:hAnsi="Times New Roman"/>
          <w:i/>
          <w:iCs/>
          <w:color w:val="000000"/>
          <w:lang w:val="en-US"/>
        </w:rPr>
        <w:t>WFD (White Feces Disease</w:t>
      </w:r>
      <w:proofErr w:type="gramStart"/>
      <w:r w:rsidRPr="00683B7A">
        <w:rPr>
          <w:rFonts w:ascii="Times New Roman" w:eastAsia="Times New Roman" w:hAnsi="Times New Roman"/>
          <w:i/>
          <w:iCs/>
          <w:color w:val="000000"/>
          <w:lang w:val="en-US"/>
        </w:rPr>
        <w:t>)</w:t>
      </w:r>
      <w:r>
        <w:rPr>
          <w:rFonts w:ascii="Times New Roman" w:eastAsia="Times New Roman" w:hAnsi="Times New Roman"/>
          <w:i/>
          <w:iCs/>
          <w:color w:val="000000"/>
        </w:rPr>
        <w:t xml:space="preserve"> :</w:t>
      </w:r>
      <w:proofErr w:type="gramEnd"/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</w:rPr>
      </w:pPr>
    </w:p>
    <w:p w:rsidR="001C703B" w:rsidRPr="002503F1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Tabel 6</w:t>
      </w:r>
      <w:r w:rsidRPr="002503F1">
        <w:rPr>
          <w:rFonts w:ascii="Times New Roman" w:eastAsia="Times New Roman" w:hAnsi="Times New Roman"/>
          <w:b/>
          <w:iCs/>
          <w:color w:val="000000"/>
        </w:rPr>
        <w:t xml:space="preserve"> </w:t>
      </w:r>
      <w:r>
        <w:rPr>
          <w:rFonts w:ascii="Times New Roman" w:eastAsia="Times New Roman" w:hAnsi="Times New Roman"/>
          <w:b/>
          <w:iCs/>
          <w:color w:val="000000"/>
        </w:rPr>
        <w:t xml:space="preserve">CF </w:t>
      </w:r>
      <w:r w:rsidRPr="002503F1">
        <w:rPr>
          <w:rFonts w:ascii="Times New Roman" w:eastAsia="Times New Roman" w:hAnsi="Times New Roman"/>
          <w:b/>
          <w:i/>
          <w:iCs/>
          <w:color w:val="000000"/>
        </w:rPr>
        <w:t xml:space="preserve">User </w:t>
      </w:r>
      <w:r w:rsidRPr="002503F1">
        <w:rPr>
          <w:rFonts w:ascii="Times New Roman" w:eastAsia="Times New Roman" w:hAnsi="Times New Roman"/>
          <w:b/>
          <w:iCs/>
          <w:color w:val="000000"/>
        </w:rPr>
        <w:t>Penyakit WFD</w:t>
      </w:r>
    </w:p>
    <w:tbl>
      <w:tblPr>
        <w:tblW w:w="3946" w:type="dxa"/>
        <w:jc w:val="center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390"/>
        <w:gridCol w:w="1060"/>
        <w:gridCol w:w="656"/>
      </w:tblGrid>
      <w:tr w:rsidR="001C703B" w:rsidRPr="00723D3A" w:rsidTr="00DC2D7E">
        <w:trPr>
          <w:trHeight w:val="455"/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3B7A">
              <w:rPr>
                <w:rFonts w:ascii="Times New Roman" w:hAnsi="Times New Roman"/>
                <w:b/>
              </w:rPr>
              <w:lastRenderedPageBreak/>
              <w:t>Kode Gejala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3B7A">
              <w:rPr>
                <w:rFonts w:ascii="Times New Roman" w:hAnsi="Times New Roman"/>
                <w:b/>
              </w:rPr>
              <w:t>Nama Gejala</w:t>
            </w:r>
          </w:p>
        </w:tc>
        <w:tc>
          <w:tcPr>
            <w:tcW w:w="106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3B7A">
              <w:rPr>
                <w:rFonts w:ascii="Times New Roman" w:hAnsi="Times New Roman"/>
                <w:b/>
              </w:rPr>
              <w:t>Jawaban</w:t>
            </w:r>
          </w:p>
        </w:tc>
        <w:tc>
          <w:tcPr>
            <w:tcW w:w="656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3B7A">
              <w:rPr>
                <w:rFonts w:ascii="Times New Roman" w:hAnsi="Times New Roman"/>
                <w:b/>
              </w:rPr>
              <w:t>CF User</w:t>
            </w:r>
          </w:p>
        </w:tc>
      </w:tr>
      <w:tr w:rsidR="001C703B" w:rsidRPr="00723D3A" w:rsidTr="00DC2D7E">
        <w:trPr>
          <w:trHeight w:val="234"/>
          <w:jc w:val="center"/>
        </w:trPr>
        <w:tc>
          <w:tcPr>
            <w:tcW w:w="84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3B7A">
              <w:rPr>
                <w:rFonts w:ascii="Times New Roman" w:hAnsi="Times New Roman"/>
              </w:rPr>
              <w:t>G</w:t>
            </w:r>
            <w:r w:rsidRPr="00683B7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9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83B7A">
              <w:rPr>
                <w:rFonts w:ascii="Times New Roman" w:hAnsi="Times New Roman"/>
                <w:lang w:val="en-US"/>
              </w:rPr>
              <w:t>Pertumbuhan</w:t>
            </w:r>
            <w:proofErr w:type="spellEnd"/>
            <w:r w:rsidRPr="00683B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83B7A">
              <w:rPr>
                <w:rFonts w:ascii="Times New Roman" w:hAnsi="Times New Roman"/>
                <w:lang w:val="en-US"/>
              </w:rPr>
              <w:t>udang</w:t>
            </w:r>
            <w:proofErr w:type="spellEnd"/>
            <w:r w:rsidRPr="00683B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83B7A">
              <w:rPr>
                <w:rFonts w:ascii="Times New Roman" w:hAnsi="Times New Roman"/>
                <w:lang w:val="en-US"/>
              </w:rPr>
              <w:t>lambat</w:t>
            </w:r>
            <w:proofErr w:type="spellEnd"/>
          </w:p>
        </w:tc>
        <w:tc>
          <w:tcPr>
            <w:tcW w:w="1060" w:type="dxa"/>
            <w:vAlign w:val="center"/>
          </w:tcPr>
          <w:p w:rsidR="001C703B" w:rsidRPr="00683B7A" w:rsidRDefault="001C703B" w:rsidP="00DC2D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83B7A">
              <w:rPr>
                <w:rFonts w:ascii="Times New Roman" w:hAnsi="Times New Roman"/>
                <w:lang w:val="en-US"/>
              </w:rPr>
              <w:t>Hampir</w:t>
            </w:r>
            <w:proofErr w:type="spellEnd"/>
            <w:r w:rsidRPr="00683B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83B7A">
              <w:rPr>
                <w:rFonts w:ascii="Times New Roman" w:hAnsi="Times New Roman"/>
                <w:lang w:val="en-US"/>
              </w:rPr>
              <w:t>Pasti</w:t>
            </w:r>
            <w:proofErr w:type="spellEnd"/>
          </w:p>
        </w:tc>
        <w:tc>
          <w:tcPr>
            <w:tcW w:w="656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3B7A">
              <w:rPr>
                <w:rFonts w:ascii="Times New Roman" w:hAnsi="Times New Roman"/>
              </w:rPr>
              <w:t>0,</w:t>
            </w:r>
            <w:r w:rsidRPr="00683B7A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1C703B" w:rsidRPr="00723D3A" w:rsidTr="00DC2D7E">
        <w:trPr>
          <w:trHeight w:val="234"/>
          <w:jc w:val="center"/>
        </w:trPr>
        <w:tc>
          <w:tcPr>
            <w:tcW w:w="84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G1</w:t>
            </w:r>
          </w:p>
        </w:tc>
        <w:tc>
          <w:tcPr>
            <w:tcW w:w="139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Nafsu makan menurun</w:t>
            </w:r>
          </w:p>
        </w:tc>
        <w:tc>
          <w:tcPr>
            <w:tcW w:w="106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Sangat Mungkin</w:t>
            </w:r>
          </w:p>
        </w:tc>
        <w:tc>
          <w:tcPr>
            <w:tcW w:w="656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0,6</w:t>
            </w:r>
          </w:p>
        </w:tc>
      </w:tr>
      <w:tr w:rsidR="001C703B" w:rsidRPr="00723D3A" w:rsidTr="00DC2D7E">
        <w:trPr>
          <w:trHeight w:val="234"/>
          <w:jc w:val="center"/>
        </w:trPr>
        <w:tc>
          <w:tcPr>
            <w:tcW w:w="84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3B7A">
              <w:rPr>
                <w:rFonts w:ascii="Times New Roman" w:hAnsi="Times New Roman"/>
              </w:rPr>
              <w:t>G</w:t>
            </w:r>
            <w:r w:rsidRPr="00683B7A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9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Kotoran berwarna putih</w:t>
            </w:r>
          </w:p>
        </w:tc>
        <w:tc>
          <w:tcPr>
            <w:tcW w:w="1060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B7A">
              <w:rPr>
                <w:rFonts w:ascii="Times New Roman" w:hAnsi="Times New Roman"/>
              </w:rPr>
              <w:t>Pasti</w:t>
            </w:r>
          </w:p>
        </w:tc>
        <w:tc>
          <w:tcPr>
            <w:tcW w:w="656" w:type="dxa"/>
            <w:vAlign w:val="center"/>
          </w:tcPr>
          <w:p w:rsidR="001C703B" w:rsidRPr="00683B7A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3B7A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color w:val="000000"/>
        </w:rPr>
        <w:t>Rule - rule yang  baru  tersebut  kemudian dihitung  nilai  CF pakar dengan  CF user menggunakan persamaan</w:t>
      </w:r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786AAB">
        <w:rPr>
          <w:rFonts w:ascii="Times New Roman" w:eastAsia="Times New Roman" w:hAnsi="Times New Roman"/>
          <w:color w:val="000000"/>
        </w:rPr>
        <w:t>:</w:t>
      </w: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color w:val="000000"/>
        </w:rPr>
        <w:t>CF(H,E) = CF(E)*CF(rule)</w:t>
      </w:r>
    </w:p>
    <w:p w:rsidR="001C703B" w:rsidRPr="00786AAB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color w:val="000000"/>
        </w:rPr>
        <w:t>                        = CF(user)*CF(pakar)</w:t>
      </w:r>
    </w:p>
    <w:p w:rsidR="001C703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</w:rPr>
      </w:pP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Perhitungan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nilai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CF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pakar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CF user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penyakit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>WSS (White Spot Syndrome)</w:t>
      </w:r>
    </w:p>
    <w:p w:rsidR="001C703B" w:rsidRPr="002503F1" w:rsidRDefault="001C703B" w:rsidP="001C703B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Tabel 7 Perhitungan WSS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684"/>
        <w:gridCol w:w="874"/>
        <w:gridCol w:w="1843"/>
        <w:gridCol w:w="1701"/>
      </w:tblGrid>
      <w:tr w:rsidR="001C703B" w:rsidRPr="00786AAB" w:rsidTr="00DC2D7E">
        <w:tc>
          <w:tcPr>
            <w:tcW w:w="1269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 User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 Rule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CF(H,E)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6A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</w:rPr>
              <w:t>0,</w:t>
            </w:r>
            <w:r w:rsidRPr="00786AA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</w:rPr>
              <w:t>0,</w:t>
            </w:r>
            <w:r w:rsidRPr="00786AAB"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6A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AAB">
              <w:rPr>
                <w:rFonts w:ascii="Times New Roman" w:hAnsi="Times New Roman"/>
              </w:rPr>
              <w:t>0,6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AAB">
              <w:rPr>
                <w:rFonts w:ascii="Times New Roman" w:hAnsi="Times New Roman"/>
              </w:rPr>
              <w:t>0,6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6AAB">
              <w:rPr>
                <w:rFonts w:ascii="Times New Roman" w:hAnsi="Times New Roman"/>
                <w:color w:val="000000"/>
              </w:rPr>
              <w:t>0,36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AAB">
              <w:rPr>
                <w:rFonts w:ascii="Times New Roman" w:hAnsi="Times New Roman"/>
              </w:rPr>
              <w:t>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</w:rPr>
              <w:t>0,</w:t>
            </w:r>
            <w:r w:rsidRPr="00786AA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</w:rPr>
              <w:t>0,</w:t>
            </w:r>
            <w:r w:rsidRPr="00786AAB">
              <w:rPr>
                <w:rFonts w:ascii="Times New Roman" w:hAnsi="Times New Roman"/>
                <w:color w:val="000000"/>
                <w:lang w:val="en-US"/>
              </w:rPr>
              <w:t>64</w:t>
            </w:r>
          </w:p>
        </w:tc>
      </w:tr>
    </w:tbl>
    <w:p w:rsidR="001C703B" w:rsidRPr="00786AAB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/>
          <w:lang w:val="en-US"/>
        </w:rPr>
      </w:pPr>
    </w:p>
    <w:p w:rsidR="001C703B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iCs/>
          <w:color w:val="000000"/>
        </w:rPr>
      </w:pP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Perhitungan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nilai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CF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pakar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CF user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penyakit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>WFD (White Feces Disease)</w:t>
      </w:r>
    </w:p>
    <w:p w:rsidR="001C703B" w:rsidRPr="002503F1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/>
          <w:i/>
          <w:iCs/>
          <w:color w:val="000000"/>
        </w:rPr>
      </w:pPr>
    </w:p>
    <w:p w:rsidR="001C703B" w:rsidRPr="002503F1" w:rsidRDefault="001C703B" w:rsidP="001C703B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Tabel 8 Perhitungan WFD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684"/>
        <w:gridCol w:w="874"/>
        <w:gridCol w:w="1843"/>
        <w:gridCol w:w="1701"/>
      </w:tblGrid>
      <w:tr w:rsidR="001C703B" w:rsidRPr="00786AAB" w:rsidTr="00DC2D7E">
        <w:tc>
          <w:tcPr>
            <w:tcW w:w="1269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 User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 Rule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CF(H,E)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</w:rPr>
              <w:t>0,</w:t>
            </w:r>
            <w:r w:rsidRPr="00786AA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</w:rPr>
              <w:t>0,</w:t>
            </w:r>
            <w:r w:rsidRPr="00786AAB">
              <w:rPr>
                <w:rFonts w:ascii="Times New Roman" w:hAnsi="Times New Roman"/>
                <w:color w:val="000000"/>
                <w:lang w:val="en-US"/>
              </w:rPr>
              <w:t>32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6A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AAB">
              <w:rPr>
                <w:rFonts w:ascii="Times New Roman" w:hAnsi="Times New Roman"/>
              </w:rPr>
              <w:t>0,6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AAB">
              <w:rPr>
                <w:rFonts w:ascii="Times New Roman" w:hAnsi="Times New Roman"/>
              </w:rPr>
              <w:t>0,6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6AAB">
              <w:rPr>
                <w:rFonts w:ascii="Times New Roman" w:hAnsi="Times New Roman"/>
                <w:color w:val="000000"/>
              </w:rPr>
              <w:t>0,36</w:t>
            </w:r>
          </w:p>
        </w:tc>
      </w:tr>
      <w:tr w:rsidR="001C703B" w:rsidRPr="00786AAB" w:rsidTr="00DC2D7E">
        <w:tc>
          <w:tcPr>
            <w:tcW w:w="1269" w:type="dxa"/>
            <w:vAlign w:val="center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AAB">
              <w:rPr>
                <w:rFonts w:ascii="Times New Roman" w:hAnsi="Times New Roman"/>
                <w:b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6AAB">
              <w:rPr>
                <w:rFonts w:ascii="Times New Roman" w:hAnsi="Times New Roman"/>
              </w:rPr>
              <w:t>0,</w:t>
            </w:r>
            <w:r w:rsidRPr="00786AA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1C703B" w:rsidRPr="00786AAB" w:rsidRDefault="001C703B" w:rsidP="00DC2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86AAB">
              <w:rPr>
                <w:rFonts w:ascii="Times New Roman" w:hAnsi="Times New Roman"/>
                <w:color w:val="000000"/>
              </w:rPr>
              <w:t>0,</w:t>
            </w:r>
            <w:r w:rsidRPr="00786AAB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</w:tbl>
    <w:p w:rsidR="001C703B" w:rsidRPr="00786AAB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/>
          <w:lang w:val="en-US"/>
        </w:rPr>
      </w:pPr>
    </w:p>
    <w:p w:rsidR="001C703B" w:rsidRPr="00786AAB" w:rsidRDefault="001C703B" w:rsidP="001C703B">
      <w:pPr>
        <w:pStyle w:val="ListParagraph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/>
          <w:lang w:val="en-US"/>
        </w:rPr>
      </w:pPr>
      <w:proofErr w:type="spellStart"/>
      <w:r w:rsidRPr="00786AAB">
        <w:rPr>
          <w:rFonts w:ascii="Times New Roman" w:hAnsi="Times New Roman"/>
          <w:lang w:val="en-US"/>
        </w:rPr>
        <w:t>Perhitungan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CFpenyakit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>WSS (White Spot Syndrome)</w:t>
      </w: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COMBINE</w:t>
      </w:r>
      <w:r w:rsidRPr="00786AAB">
        <w:rPr>
          <w:rFonts w:ascii="Times New Roman" w:eastAsia="Times New Roman" w:hAnsi="Times New Roman"/>
          <w:b/>
          <w:bCs/>
          <w:color w:val="000000"/>
        </w:rPr>
        <w:t>(CF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3</w:t>
      </w:r>
      <w:r w:rsidRPr="00786AAB">
        <w:rPr>
          <w:rFonts w:ascii="Times New Roman" w:eastAsia="Times New Roman" w:hAnsi="Times New Roman"/>
          <w:b/>
          <w:bCs/>
          <w:color w:val="000000"/>
        </w:rPr>
        <w:t>,CF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1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)   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 </w:t>
      </w:r>
      <w:r w:rsidRPr="00786AAB">
        <w:rPr>
          <w:rFonts w:ascii="Times New Roman" w:eastAsia="Times New Roman" w:hAnsi="Times New Roman"/>
          <w:b/>
          <w:bCs/>
          <w:color w:val="000000"/>
        </w:rPr>
        <w:t>  = 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3</w:t>
      </w:r>
      <w:r w:rsidRPr="00786AAB">
        <w:rPr>
          <w:rFonts w:ascii="Times New Roman" w:eastAsia="Times New Roman" w:hAnsi="Times New Roman"/>
          <w:b/>
          <w:bCs/>
          <w:color w:val="000000"/>
        </w:rPr>
        <w:t>+ 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1</w:t>
      </w:r>
      <w:r w:rsidRPr="00786AAB">
        <w:rPr>
          <w:rFonts w:ascii="Times New Roman" w:eastAsia="Times New Roman" w:hAnsi="Times New Roman"/>
          <w:b/>
          <w:bCs/>
          <w:color w:val="000000"/>
        </w:rPr>
        <w:t>* (1 – 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3</w:t>
      </w:r>
      <w:r w:rsidRPr="00786AAB">
        <w:rPr>
          <w:rFonts w:ascii="Times New Roman" w:eastAsia="Times New Roman" w:hAnsi="Times New Roman"/>
          <w:b/>
          <w:bCs/>
          <w:color w:val="000000"/>
        </w:rPr>
        <w:t>)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/>
          <w:bCs/>
          <w:color w:val="000000"/>
        </w:rPr>
        <w:t xml:space="preserve">  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ab/>
      </w: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COMBINE </w:t>
      </w:r>
      <w:r w:rsidRPr="00786AAB">
        <w:rPr>
          <w:rFonts w:ascii="Times New Roman" w:eastAsia="Times New Roman" w:hAnsi="Times New Roman"/>
          <w:b/>
          <w:bCs/>
          <w:color w:val="000000"/>
        </w:rPr>
        <w:t>(CF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3</w:t>
      </w:r>
      <w:r w:rsidRPr="00786AAB">
        <w:rPr>
          <w:rFonts w:ascii="Times New Roman" w:eastAsia="Times New Roman" w:hAnsi="Times New Roman"/>
          <w:b/>
          <w:bCs/>
          <w:color w:val="000000"/>
        </w:rPr>
        <w:t>,CF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1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)   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 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 = </w:t>
      </w:r>
      <w:r w:rsidRPr="00786AAB">
        <w:rPr>
          <w:rFonts w:ascii="Times New Roman" w:eastAsia="Times New Roman" w:hAnsi="Times New Roman"/>
          <w:bCs/>
          <w:color w:val="000000"/>
        </w:rPr>
        <w:t>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16</w:t>
      </w:r>
      <w:r w:rsidRPr="00786AAB">
        <w:rPr>
          <w:rFonts w:ascii="Times New Roman" w:eastAsia="Times New Roman" w:hAnsi="Times New Roman"/>
          <w:bCs/>
          <w:color w:val="000000"/>
        </w:rPr>
        <w:t>+ 0,36 * (1 - 0,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16</w:t>
      </w:r>
      <w:r w:rsidRPr="00786AAB">
        <w:rPr>
          <w:rFonts w:ascii="Times New Roman" w:eastAsia="Times New Roman" w:hAnsi="Times New Roman"/>
          <w:bCs/>
          <w:color w:val="000000"/>
        </w:rPr>
        <w:t>)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16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30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color w:val="000000"/>
          <w:vertAlign w:val="subscript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0,4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6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 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COMBINE </w:t>
      </w:r>
      <w:r w:rsidRPr="00786AAB">
        <w:rPr>
          <w:rFonts w:ascii="Times New Roman" w:eastAsia="Times New Roman" w:hAnsi="Times New Roman"/>
          <w:b/>
          <w:bCs/>
          <w:color w:val="000000"/>
        </w:rPr>
        <w:t>(CF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  <w:r w:rsidRPr="00786AAB">
        <w:rPr>
          <w:rFonts w:ascii="Times New Roman" w:eastAsia="Times New Roman" w:hAnsi="Times New Roman"/>
          <w:b/>
          <w:bCs/>
          <w:color w:val="000000"/>
        </w:rPr>
        <w:t>,CF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7</w:t>
      </w:r>
      <w:r w:rsidRPr="00786AAB">
        <w:rPr>
          <w:rFonts w:ascii="Times New Roman" w:eastAsia="Times New Roman" w:hAnsi="Times New Roman"/>
          <w:b/>
          <w:bCs/>
          <w:color w:val="000000"/>
        </w:rPr>
        <w:t>)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  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 = </w:t>
      </w:r>
      <w:r w:rsidRPr="00786AAB">
        <w:rPr>
          <w:rFonts w:ascii="Times New Roman" w:eastAsia="Times New Roman" w:hAnsi="Times New Roman"/>
          <w:bCs/>
          <w:color w:val="000000"/>
        </w:rPr>
        <w:t>0,4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64 </w:t>
      </w:r>
      <w:r w:rsidRPr="00786AAB">
        <w:rPr>
          <w:rFonts w:ascii="Times New Roman" w:eastAsia="Times New Roman" w:hAnsi="Times New Roman"/>
          <w:bCs/>
          <w:color w:val="000000"/>
        </w:rPr>
        <w:t>* (1 - 0,4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6</w:t>
      </w:r>
      <w:r w:rsidRPr="00786AAB">
        <w:rPr>
          <w:rFonts w:ascii="Times New Roman" w:eastAsia="Times New Roman" w:hAnsi="Times New Roman"/>
          <w:bCs/>
          <w:color w:val="000000"/>
        </w:rPr>
        <w:t>)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0,4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34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80 </w:t>
      </w: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</w:pP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vertAlign w:val="subscript"/>
        </w:rPr>
      </w:pPr>
      <w:proofErr w:type="spellStart"/>
      <w:r w:rsidRPr="00786AAB">
        <w:rPr>
          <w:rFonts w:ascii="Times New Roman" w:hAnsi="Times New Roman"/>
          <w:lang w:val="en-US"/>
        </w:rPr>
        <w:t>Perhitungan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CFpenyakit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>WFD (White Feces Disease)</w:t>
      </w: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COMBINE </w:t>
      </w:r>
      <w:r w:rsidRPr="00786AAB">
        <w:rPr>
          <w:rFonts w:ascii="Times New Roman" w:eastAsia="Times New Roman" w:hAnsi="Times New Roman"/>
          <w:b/>
          <w:bCs/>
          <w:color w:val="000000"/>
        </w:rPr>
        <w:t>(CF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2</w:t>
      </w:r>
      <w:r w:rsidRPr="00786AAB">
        <w:rPr>
          <w:rFonts w:ascii="Times New Roman" w:eastAsia="Times New Roman" w:hAnsi="Times New Roman"/>
          <w:b/>
          <w:bCs/>
          <w:color w:val="000000"/>
        </w:rPr>
        <w:t>,CF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1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) 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    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= </w:t>
      </w:r>
      <w:r w:rsidRPr="00786AAB">
        <w:rPr>
          <w:rFonts w:ascii="Times New Roman" w:eastAsia="Times New Roman" w:hAnsi="Times New Roman"/>
          <w:bCs/>
          <w:color w:val="000000"/>
        </w:rPr>
        <w:t>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32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* (1 –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32</w:t>
      </w:r>
      <w:r w:rsidRPr="00786AAB">
        <w:rPr>
          <w:rFonts w:ascii="Times New Roman" w:eastAsia="Times New Roman" w:hAnsi="Times New Roman"/>
          <w:bCs/>
          <w:color w:val="000000"/>
        </w:rPr>
        <w:t>)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32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+ 0,2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4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56 </w:t>
      </w: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</w:p>
    <w:p w:rsidR="001C703B" w:rsidRPr="00786AAB" w:rsidRDefault="001C703B" w:rsidP="001C703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COMBINE </w:t>
      </w:r>
      <w:r w:rsidRPr="00786AAB">
        <w:rPr>
          <w:rFonts w:ascii="Times New Roman" w:eastAsia="Times New Roman" w:hAnsi="Times New Roman"/>
          <w:b/>
          <w:bCs/>
          <w:color w:val="000000"/>
        </w:rPr>
        <w:t>(CF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  <w:r w:rsidRPr="00786AAB">
        <w:rPr>
          <w:rFonts w:ascii="Times New Roman" w:eastAsia="Times New Roman" w:hAnsi="Times New Roman"/>
          <w:b/>
          <w:bCs/>
          <w:color w:val="000000"/>
        </w:rPr>
        <w:t>,CF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  <w:lang w:val="en-US"/>
        </w:rPr>
        <w:t>8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) </w:t>
      </w:r>
      <w:r w:rsidRPr="00786AAB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  </w:t>
      </w:r>
      <w:r w:rsidRPr="00786AAB">
        <w:rPr>
          <w:rFonts w:ascii="Times New Roman" w:eastAsia="Times New Roman" w:hAnsi="Times New Roman"/>
          <w:b/>
          <w:bCs/>
          <w:color w:val="000000"/>
        </w:rPr>
        <w:t xml:space="preserve">= </w:t>
      </w:r>
      <w:r w:rsidRPr="00786AAB">
        <w:rPr>
          <w:rFonts w:ascii="Times New Roman" w:eastAsia="Times New Roman" w:hAnsi="Times New Roman"/>
          <w:bCs/>
          <w:color w:val="000000"/>
        </w:rPr>
        <w:t>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56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8</w:t>
      </w:r>
      <w:r w:rsidRPr="00786AAB">
        <w:rPr>
          <w:rFonts w:ascii="Times New Roman" w:eastAsia="Times New Roman" w:hAnsi="Times New Roman"/>
          <w:bCs/>
          <w:color w:val="000000"/>
        </w:rPr>
        <w:t xml:space="preserve"> * (1 –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56</w:t>
      </w:r>
      <w:r w:rsidRPr="00786AAB">
        <w:rPr>
          <w:rFonts w:ascii="Times New Roman" w:eastAsia="Times New Roman" w:hAnsi="Times New Roman"/>
          <w:bCs/>
          <w:color w:val="000000"/>
        </w:rPr>
        <w:t>)</w:t>
      </w:r>
    </w:p>
    <w:p w:rsidR="001C703B" w:rsidRPr="00786AAB" w:rsidRDefault="001C703B" w:rsidP="001C703B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56</w:t>
      </w:r>
      <w:r w:rsidRPr="00786AAB">
        <w:rPr>
          <w:rFonts w:ascii="Times New Roman" w:eastAsia="Times New Roman" w:hAnsi="Times New Roman"/>
          <w:bCs/>
          <w:color w:val="000000"/>
        </w:rPr>
        <w:t xml:space="preserve"> + 0,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>35</w:t>
      </w:r>
    </w:p>
    <w:p w:rsidR="001C703B" w:rsidRDefault="001C703B" w:rsidP="001C703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vertAlign w:val="subscript"/>
        </w:rPr>
      </w:pPr>
      <w:r w:rsidRPr="00786AAB">
        <w:rPr>
          <w:rFonts w:ascii="Times New Roman" w:eastAsia="Times New Roman" w:hAnsi="Times New Roman"/>
          <w:bCs/>
          <w:color w:val="000000"/>
        </w:rPr>
        <w:t>                                                 = 0,9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1 </w:t>
      </w:r>
      <w:r w:rsidRPr="00786AAB">
        <w:rPr>
          <w:rFonts w:ascii="Times New Roman" w:eastAsia="Times New Roman" w:hAnsi="Times New Roman"/>
          <w:b/>
          <w:bCs/>
          <w:color w:val="000000"/>
        </w:rPr>
        <w:t>CF</w:t>
      </w:r>
      <w:r w:rsidRPr="00786AAB">
        <w:rPr>
          <w:rFonts w:ascii="Times New Roman" w:eastAsia="Times New Roman" w:hAnsi="Times New Roman"/>
          <w:b/>
          <w:bCs/>
          <w:color w:val="000000"/>
          <w:vertAlign w:val="subscript"/>
        </w:rPr>
        <w:t>old</w:t>
      </w:r>
    </w:p>
    <w:p w:rsidR="00837D76" w:rsidRDefault="001C703B" w:rsidP="001C703B">
      <w:r w:rsidRPr="00786AAB">
        <w:rPr>
          <w:rFonts w:ascii="Times New Roman" w:hAnsi="Times New Roman"/>
          <w:lang w:val="en-US"/>
        </w:rPr>
        <w:t>B</w:t>
      </w:r>
      <w:r w:rsidRPr="00786AAB">
        <w:rPr>
          <w:rFonts w:ascii="Times New Roman" w:hAnsi="Times New Roman"/>
        </w:rPr>
        <w:t>erdasarkan hasil perhitungan</w:t>
      </w:r>
      <w:r w:rsidRPr="00786AAB">
        <w:rPr>
          <w:rFonts w:ascii="Times New Roman" w:hAnsi="Times New Roman"/>
          <w:b/>
        </w:rPr>
        <w:t xml:space="preserve"> CF</w:t>
      </w:r>
      <w:r w:rsidRPr="00786AAB">
        <w:rPr>
          <w:rFonts w:ascii="Times New Roman" w:hAnsi="Times New Roman"/>
        </w:rPr>
        <w:t xml:space="preserve"> di atas,</w:t>
      </w:r>
      <w:r w:rsidRPr="00786AAB">
        <w:rPr>
          <w:rFonts w:ascii="Times New Roman" w:hAnsi="Times New Roman"/>
          <w:lang w:val="en-US"/>
        </w:rPr>
        <w:t xml:space="preserve"> M</w:t>
      </w:r>
      <w:r w:rsidRPr="00786AAB">
        <w:rPr>
          <w:rFonts w:ascii="Times New Roman" w:hAnsi="Times New Roman"/>
        </w:rPr>
        <w:t xml:space="preserve">aka </w:t>
      </w:r>
      <w:r w:rsidRPr="00786AAB">
        <w:rPr>
          <w:rFonts w:ascii="Times New Roman" w:hAnsi="Times New Roman"/>
          <w:b/>
        </w:rPr>
        <w:t>Cf</w:t>
      </w:r>
      <w:r>
        <w:rPr>
          <w:rFonts w:ascii="Times New Roman" w:hAnsi="Times New Roman"/>
          <w:b/>
        </w:rPr>
        <w:t xml:space="preserve"> </w:t>
      </w:r>
      <w:r w:rsidRPr="00786AAB">
        <w:rPr>
          <w:rFonts w:ascii="Times New Roman" w:hAnsi="Times New Roman"/>
        </w:rPr>
        <w:t>penyakit</w:t>
      </w:r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hAnsi="Times New Roman"/>
          <w:i/>
          <w:iCs/>
          <w:lang w:val="en-US"/>
        </w:rPr>
        <w:t xml:space="preserve">WSS (White Spot </w:t>
      </w:r>
      <w:proofErr w:type="spellStart"/>
      <w:r w:rsidRPr="00786AAB">
        <w:rPr>
          <w:rFonts w:ascii="Times New Roman" w:hAnsi="Times New Roman"/>
          <w:i/>
          <w:iCs/>
          <w:lang w:val="en-US"/>
        </w:rPr>
        <w:t>Syndrom</w:t>
      </w:r>
      <w:proofErr w:type="spellEnd"/>
      <w:r w:rsidRPr="00786AAB">
        <w:rPr>
          <w:rFonts w:ascii="Times New Roman" w:hAnsi="Times New Roman"/>
          <w:i/>
          <w:iCs/>
          <w:lang w:val="en-US"/>
        </w:rPr>
        <w:t>)</w:t>
      </w:r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hAnsi="Times New Roman"/>
        </w:rPr>
        <w:t xml:space="preserve">adalah </w:t>
      </w:r>
      <w:r w:rsidRPr="00786AAB">
        <w:rPr>
          <w:rFonts w:ascii="Times New Roman" w:eastAsia="Times New Roman" w:hAnsi="Times New Roman"/>
          <w:bCs/>
          <w:color w:val="000000"/>
        </w:rPr>
        <w:t>0,</w:t>
      </w:r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80 </w:t>
      </w:r>
      <w:proofErr w:type="spellStart"/>
      <w:r w:rsidRPr="00786AAB">
        <w:rPr>
          <w:rFonts w:ascii="Times New Roman" w:eastAsia="Times New Roman" w:hAnsi="Times New Roman"/>
          <w:bCs/>
          <w:color w:val="000000"/>
          <w:lang w:val="en-US"/>
        </w:rPr>
        <w:t>atau</w:t>
      </w:r>
      <w:proofErr w:type="spellEnd"/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 80%, </w:t>
      </w:r>
      <w:proofErr w:type="spellStart"/>
      <w:r w:rsidRPr="00786AAB">
        <w:rPr>
          <w:rFonts w:ascii="Times New Roman" w:eastAsia="Times New Roman" w:hAnsi="Times New Roman"/>
          <w:bCs/>
          <w:color w:val="000000"/>
          <w:lang w:val="en-US"/>
        </w:rPr>
        <w:t>Sedangkan</w:t>
      </w:r>
      <w:proofErr w:type="spellEnd"/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bCs/>
          <w:color w:val="000000"/>
          <w:lang w:val="en-US"/>
        </w:rPr>
        <w:t>CFpenyakit</w:t>
      </w:r>
      <w:proofErr w:type="spellEnd"/>
      <w:r w:rsidRPr="00786AAB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>WFD (White Feces Disease)</w:t>
      </w:r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adalah</w:t>
      </w:r>
      <w:proofErr w:type="spellEnd"/>
      <w:r w:rsidRPr="00786AAB">
        <w:rPr>
          <w:rFonts w:ascii="Times New Roman" w:hAnsi="Times New Roman"/>
          <w:lang w:val="en-US"/>
        </w:rPr>
        <w:t xml:space="preserve"> 0,91 </w:t>
      </w:r>
      <w:proofErr w:type="spellStart"/>
      <w:r w:rsidRPr="00786AAB">
        <w:rPr>
          <w:rFonts w:ascii="Times New Roman" w:hAnsi="Times New Roman"/>
          <w:lang w:val="en-US"/>
        </w:rPr>
        <w:t>atau</w:t>
      </w:r>
      <w:proofErr w:type="spellEnd"/>
      <w:r w:rsidRPr="00786AAB">
        <w:rPr>
          <w:rFonts w:ascii="Times New Roman" w:hAnsi="Times New Roman"/>
          <w:lang w:val="en-US"/>
        </w:rPr>
        <w:t xml:space="preserve"> 91%. </w:t>
      </w:r>
      <w:proofErr w:type="spellStart"/>
      <w:r w:rsidRPr="00786AAB">
        <w:rPr>
          <w:rFonts w:ascii="Times New Roman" w:hAnsi="Times New Roman"/>
          <w:lang w:val="en-US"/>
        </w:rPr>
        <w:t>Dengan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demikian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dapat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dikatakan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bahwa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tingkat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keyakinan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berdasarkan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tabel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interprestasi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adalah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hAnsi="Times New Roman"/>
          <w:b/>
          <w:bCs/>
          <w:lang w:val="en-US"/>
        </w:rPr>
        <w:t xml:space="preserve">HAMPIR PASTI </w:t>
      </w:r>
      <w:proofErr w:type="spellStart"/>
      <w:r w:rsidRPr="00786AAB">
        <w:rPr>
          <w:rFonts w:ascii="Times New Roman" w:hAnsi="Times New Roman"/>
          <w:lang w:val="en-US"/>
        </w:rPr>
        <w:t>dari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semua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lastRenderedPageBreak/>
        <w:t>gejala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diatas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penyakit</w:t>
      </w:r>
      <w:proofErr w:type="spellEnd"/>
      <w:r w:rsidRPr="00786AAB">
        <w:rPr>
          <w:rFonts w:ascii="Times New Roman" w:hAnsi="Times New Roman"/>
          <w:lang w:val="en-US"/>
        </w:rPr>
        <w:t xml:space="preserve"> yang </w:t>
      </w:r>
      <w:proofErr w:type="spellStart"/>
      <w:r w:rsidRPr="00786AAB">
        <w:rPr>
          <w:rFonts w:ascii="Times New Roman" w:hAnsi="Times New Roman"/>
          <w:lang w:val="en-US"/>
        </w:rPr>
        <w:t>menyerang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pada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udang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windu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yaitu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proofErr w:type="spellStart"/>
      <w:r w:rsidRPr="00786AAB">
        <w:rPr>
          <w:rFonts w:ascii="Times New Roman" w:hAnsi="Times New Roman"/>
          <w:lang w:val="en-US"/>
        </w:rPr>
        <w:t>penyakit</w:t>
      </w:r>
      <w:proofErr w:type="spellEnd"/>
      <w:r w:rsidRPr="00786AAB">
        <w:rPr>
          <w:rFonts w:ascii="Times New Roman" w:hAnsi="Times New Roman"/>
          <w:lang w:val="en-US"/>
        </w:rPr>
        <w:t xml:space="preserve"> </w:t>
      </w:r>
      <w:r w:rsidRPr="00786AAB">
        <w:rPr>
          <w:rFonts w:ascii="Times New Roman" w:eastAsia="Times New Roman" w:hAnsi="Times New Roman"/>
          <w:i/>
          <w:iCs/>
          <w:color w:val="000000"/>
          <w:lang w:val="en-US"/>
        </w:rPr>
        <w:t xml:space="preserve">WFD (White Feces Disease)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86AAB">
        <w:rPr>
          <w:rFonts w:ascii="Times New Roman" w:eastAsia="Times New Roman" w:hAnsi="Times New Roman"/>
          <w:color w:val="000000"/>
          <w:lang w:val="en-US"/>
        </w:rPr>
        <w:t>nilai</w:t>
      </w:r>
      <w:proofErr w:type="spell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0</w:t>
      </w:r>
      <w:proofErr w:type="gramStart"/>
      <w:r w:rsidRPr="00786AAB">
        <w:rPr>
          <w:rFonts w:ascii="Times New Roman" w:eastAsia="Times New Roman" w:hAnsi="Times New Roman"/>
          <w:color w:val="000000"/>
          <w:lang w:val="en-US"/>
        </w:rPr>
        <w:t>,91</w:t>
      </w:r>
      <w:proofErr w:type="gramEnd"/>
      <w:r w:rsidRPr="00786AAB">
        <w:rPr>
          <w:rFonts w:ascii="Times New Roman" w:eastAsia="Times New Roman" w:hAnsi="Times New Roman"/>
          <w:color w:val="000000"/>
          <w:lang w:val="en-US"/>
        </w:rPr>
        <w:t xml:space="preserve"> = 91%.</w:t>
      </w:r>
      <w:bookmarkStart w:id="0" w:name="_GoBack"/>
      <w:bookmarkEnd w:id="0"/>
    </w:p>
    <w:sectPr w:rsidR="00837D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3B"/>
    <w:rsid w:val="001C703B"/>
    <w:rsid w:val="006B7ECD"/>
    <w:rsid w:val="00837D76"/>
    <w:rsid w:val="009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3B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Laporan,Paragraf ISI,kepala,Body of text,gambar"/>
    <w:basedOn w:val="Normal"/>
    <w:link w:val="ListParagraphChar"/>
    <w:uiPriority w:val="34"/>
    <w:qFormat/>
    <w:rsid w:val="001C703B"/>
    <w:pPr>
      <w:ind w:left="720"/>
      <w:contextualSpacing/>
    </w:pPr>
  </w:style>
  <w:style w:type="character" w:customStyle="1" w:styleId="ListParagraphChar">
    <w:name w:val="List Paragraph Char"/>
    <w:aliases w:val="List Paragraph Laporan Char,Paragraf ISI Char,kepala Char,Body of text Char,gambar Char"/>
    <w:link w:val="ListParagraph"/>
    <w:uiPriority w:val="34"/>
    <w:rsid w:val="001C703B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1C703B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3B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Laporan,Paragraf ISI,kepala,Body of text,gambar"/>
    <w:basedOn w:val="Normal"/>
    <w:link w:val="ListParagraphChar"/>
    <w:uiPriority w:val="34"/>
    <w:qFormat/>
    <w:rsid w:val="001C703B"/>
    <w:pPr>
      <w:ind w:left="720"/>
      <w:contextualSpacing/>
    </w:pPr>
  </w:style>
  <w:style w:type="character" w:customStyle="1" w:styleId="ListParagraphChar">
    <w:name w:val="List Paragraph Char"/>
    <w:aliases w:val="List Paragraph Laporan Char,Paragraf ISI Char,kepala Char,Body of text Char,gambar Char"/>
    <w:link w:val="ListParagraph"/>
    <w:uiPriority w:val="34"/>
    <w:rsid w:val="001C703B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1C703B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2021-04-15T09:55:00Z</dcterms:created>
  <dcterms:modified xsi:type="dcterms:W3CDTF">2021-04-15T09:55:00Z</dcterms:modified>
</cp:coreProperties>
</file>